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6BC0" w14:textId="2353CF5C" w:rsidR="00ED7127" w:rsidRDefault="006F3082" w:rsidP="00ED7127">
      <w:pPr>
        <w:jc w:val="right"/>
      </w:pPr>
      <w:r>
        <w:rPr>
          <w:rFonts w:hint="eastAsia"/>
        </w:rPr>
        <w:t>令和3年（</w:t>
      </w:r>
      <w:r w:rsidR="00ED7127">
        <w:rPr>
          <w:rFonts w:hint="eastAsia"/>
        </w:rPr>
        <w:t>202</w:t>
      </w:r>
      <w:r w:rsidR="00F62BD1">
        <w:rPr>
          <w:rFonts w:hint="eastAsia"/>
        </w:rPr>
        <w:t>1</w:t>
      </w:r>
      <w:r w:rsidR="00ED7127">
        <w:rPr>
          <w:rFonts w:hint="eastAsia"/>
        </w:rPr>
        <w:t>年</w:t>
      </w:r>
      <w:r>
        <w:rPr>
          <w:rFonts w:hint="eastAsia"/>
        </w:rPr>
        <w:t>）</w:t>
      </w:r>
      <w:r w:rsidR="006A209C">
        <w:rPr>
          <w:rFonts w:hint="eastAsia"/>
        </w:rPr>
        <w:t>7</w:t>
      </w:r>
      <w:r w:rsidR="00ED7127">
        <w:rPr>
          <w:rFonts w:hint="eastAsia"/>
        </w:rPr>
        <w:t>月</w:t>
      </w:r>
      <w:r w:rsidR="006A209C">
        <w:rPr>
          <w:rFonts w:hint="eastAsia"/>
        </w:rPr>
        <w:t>7</w:t>
      </w:r>
      <w:r w:rsidR="00ED7127">
        <w:rPr>
          <w:rFonts w:hint="eastAsia"/>
        </w:rPr>
        <w:t>日</w:t>
      </w:r>
    </w:p>
    <w:p w14:paraId="38DB637A" w14:textId="238E3C46" w:rsidR="00F30F4B" w:rsidRPr="004A6EB8" w:rsidRDefault="00E8457E" w:rsidP="00ED7127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令和</w:t>
      </w:r>
      <w:r w:rsidR="00F62BD1">
        <w:rPr>
          <w:rFonts w:hint="eastAsia"/>
          <w:b/>
          <w:bCs/>
          <w:sz w:val="24"/>
          <w:szCs w:val="28"/>
        </w:rPr>
        <w:t>３</w:t>
      </w:r>
      <w:r w:rsidR="00ED7127" w:rsidRPr="004A6EB8">
        <w:rPr>
          <w:rFonts w:hint="eastAsia"/>
          <w:b/>
          <w:bCs/>
          <w:sz w:val="24"/>
          <w:szCs w:val="28"/>
        </w:rPr>
        <w:t>年度研修におけるキャンセル対応について</w:t>
      </w:r>
    </w:p>
    <w:p w14:paraId="738AF04E" w14:textId="77777777" w:rsidR="004A6EB8" w:rsidRPr="00F62BD1" w:rsidRDefault="004A6EB8" w:rsidP="00ED7127">
      <w:pPr>
        <w:jc w:val="center"/>
        <w:rPr>
          <w:b/>
          <w:bCs/>
        </w:rPr>
      </w:pPr>
    </w:p>
    <w:p w14:paraId="242666FD" w14:textId="42A00379" w:rsidR="00F70D7D" w:rsidRDefault="00E8457E" w:rsidP="004A6EB8">
      <w:pPr>
        <w:jc w:val="right"/>
      </w:pPr>
      <w:r>
        <w:rPr>
          <w:rFonts w:hint="eastAsia"/>
        </w:rPr>
        <w:t xml:space="preserve">社会福祉法人　</w:t>
      </w:r>
      <w:r w:rsidR="004A6EB8">
        <w:rPr>
          <w:rFonts w:hint="eastAsia"/>
        </w:rPr>
        <w:t>長野県社会福祉協議会</w:t>
      </w:r>
    </w:p>
    <w:p w14:paraId="647AFD09" w14:textId="65CA7CE6" w:rsidR="004A6EB8" w:rsidRDefault="004A6EB8" w:rsidP="004A6EB8">
      <w:pPr>
        <w:jc w:val="right"/>
      </w:pPr>
      <w:r>
        <w:rPr>
          <w:rFonts w:hint="eastAsia"/>
        </w:rPr>
        <w:t>福祉人材センター</w:t>
      </w:r>
    </w:p>
    <w:p w14:paraId="4307E16A" w14:textId="7932EDF0" w:rsidR="00ED7127" w:rsidRPr="00E17E9F" w:rsidRDefault="00ED7127" w:rsidP="00ED7127">
      <w:pPr>
        <w:jc w:val="center"/>
      </w:pPr>
    </w:p>
    <w:p w14:paraId="2A37937F" w14:textId="1E21C9C8" w:rsidR="00C80652" w:rsidRDefault="00ED7127" w:rsidP="00E17E9F">
      <w:r>
        <w:rPr>
          <w:rFonts w:hint="eastAsia"/>
        </w:rPr>
        <w:t xml:space="preserve">　</w:t>
      </w:r>
      <w:r w:rsidR="007E284A">
        <w:rPr>
          <w:rFonts w:hint="eastAsia"/>
        </w:rPr>
        <w:t>本年度の本センターの実施研修について</w:t>
      </w:r>
      <w:r w:rsidR="00E17E9F">
        <w:rPr>
          <w:rFonts w:hint="eastAsia"/>
        </w:rPr>
        <w:t>、</w:t>
      </w:r>
      <w:r w:rsidR="007E284A">
        <w:rPr>
          <w:rFonts w:hint="eastAsia"/>
        </w:rPr>
        <w:t>昨年度同様に</w:t>
      </w:r>
      <w:r w:rsidR="00776657">
        <w:rPr>
          <w:rFonts w:hint="eastAsia"/>
        </w:rPr>
        <w:t>感染防止対策</w:t>
      </w:r>
      <w:r w:rsidR="00E17E9F">
        <w:rPr>
          <w:rFonts w:hint="eastAsia"/>
        </w:rPr>
        <w:t>を講じたうえで研修</w:t>
      </w:r>
      <w:r w:rsidR="00E8457E">
        <w:rPr>
          <w:rFonts w:hint="eastAsia"/>
        </w:rPr>
        <w:t>を実施しております</w:t>
      </w:r>
      <w:r w:rsidR="00C80652">
        <w:rPr>
          <w:rFonts w:hint="eastAsia"/>
        </w:rPr>
        <w:t>。</w:t>
      </w:r>
    </w:p>
    <w:p w14:paraId="78C424A0" w14:textId="2D3045D0" w:rsidR="00E17E9F" w:rsidRDefault="00C80652" w:rsidP="00C80652">
      <w:pPr>
        <w:ind w:firstLineChars="100" w:firstLine="210"/>
      </w:pPr>
      <w:r>
        <w:rPr>
          <w:rFonts w:hint="eastAsia"/>
        </w:rPr>
        <w:t>しかし、</w:t>
      </w:r>
      <w:r w:rsidR="00E17E9F">
        <w:rPr>
          <w:rFonts w:hint="eastAsia"/>
        </w:rPr>
        <w:t>集合型の研修の場に参加することは、</w:t>
      </w:r>
      <w:r w:rsidR="00D70B6F">
        <w:rPr>
          <w:rFonts w:hint="eastAsia"/>
        </w:rPr>
        <w:t>受講者</w:t>
      </w:r>
      <w:r w:rsidR="00E17E9F">
        <w:rPr>
          <w:rFonts w:hint="eastAsia"/>
        </w:rPr>
        <w:t>ご本人</w:t>
      </w:r>
      <w:r w:rsidR="00D70B6F">
        <w:rPr>
          <w:rFonts w:hint="eastAsia"/>
        </w:rPr>
        <w:t>や</w:t>
      </w:r>
      <w:r w:rsidR="00E17E9F">
        <w:rPr>
          <w:rFonts w:hint="eastAsia"/>
        </w:rPr>
        <w:t>事業所</w:t>
      </w:r>
      <w:r w:rsidR="00931D69">
        <w:rPr>
          <w:rFonts w:hint="eastAsia"/>
        </w:rPr>
        <w:t>、その先のご利用者様やご家族など</w:t>
      </w:r>
      <w:r w:rsidR="00E17E9F">
        <w:rPr>
          <w:rFonts w:hint="eastAsia"/>
        </w:rPr>
        <w:t>、</w:t>
      </w:r>
      <w:r w:rsidR="00931D69">
        <w:rPr>
          <w:rFonts w:hint="eastAsia"/>
        </w:rPr>
        <w:t>さまざまに</w:t>
      </w:r>
      <w:r w:rsidR="00D70B6F">
        <w:rPr>
          <w:rFonts w:hint="eastAsia"/>
        </w:rPr>
        <w:t>熟考を重ねるところ</w:t>
      </w:r>
      <w:r w:rsidR="00931D69">
        <w:rPr>
          <w:rFonts w:hint="eastAsia"/>
        </w:rPr>
        <w:t>が多い</w:t>
      </w:r>
      <w:r w:rsidR="00D70B6F">
        <w:rPr>
          <w:rFonts w:hint="eastAsia"/>
        </w:rPr>
        <w:t>と思います</w:t>
      </w:r>
      <w:r w:rsidR="00E17E9F">
        <w:rPr>
          <w:rFonts w:hint="eastAsia"/>
        </w:rPr>
        <w:t>。</w:t>
      </w:r>
    </w:p>
    <w:p w14:paraId="3A6BF58D" w14:textId="3FC7711A" w:rsidR="00E17E9F" w:rsidRDefault="00E17E9F" w:rsidP="007E284A">
      <w:r>
        <w:rPr>
          <w:rFonts w:hint="eastAsia"/>
        </w:rPr>
        <w:t xml:space="preserve">　それを踏まえ</w:t>
      </w:r>
      <w:r w:rsidR="00D70B6F">
        <w:rPr>
          <w:rFonts w:hint="eastAsia"/>
        </w:rPr>
        <w:t>、</w:t>
      </w:r>
      <w:r>
        <w:rPr>
          <w:rFonts w:hint="eastAsia"/>
        </w:rPr>
        <w:t>今年度の</w:t>
      </w:r>
      <w:r w:rsidR="00D70B6F">
        <w:rPr>
          <w:rFonts w:hint="eastAsia"/>
        </w:rPr>
        <w:t>研修</w:t>
      </w:r>
      <w:r w:rsidR="007E284A">
        <w:rPr>
          <w:rFonts w:hint="eastAsia"/>
        </w:rPr>
        <w:t>についても、昨年度</w:t>
      </w:r>
      <w:r w:rsidR="007F5974">
        <w:rPr>
          <w:rFonts w:hint="eastAsia"/>
        </w:rPr>
        <w:t>に引き続き</w:t>
      </w:r>
      <w:r>
        <w:rPr>
          <w:rFonts w:hint="eastAsia"/>
        </w:rPr>
        <w:t>キャンセル可能期間の</w:t>
      </w:r>
      <w:r w:rsidR="007E284A">
        <w:rPr>
          <w:rFonts w:hint="eastAsia"/>
        </w:rPr>
        <w:t>延長</w:t>
      </w:r>
      <w:r>
        <w:rPr>
          <w:rFonts w:hint="eastAsia"/>
        </w:rPr>
        <w:t>をいたします。</w:t>
      </w:r>
    </w:p>
    <w:p w14:paraId="4DCF24A4" w14:textId="3C3AABDA" w:rsidR="005960A5" w:rsidRDefault="005960A5" w:rsidP="007E284A">
      <w:r>
        <w:rPr>
          <w:rFonts w:hint="eastAsia"/>
        </w:rPr>
        <w:t xml:space="preserve">　なお、本年度の研修受講料については、</w:t>
      </w:r>
      <w:r w:rsidR="00B72915">
        <w:rPr>
          <w:rFonts w:hint="eastAsia"/>
        </w:rPr>
        <w:t>すべて受講後請求とし、研修当日に請求書をお渡しいたします。研修</w:t>
      </w:r>
      <w:r w:rsidR="00E61020">
        <w:rPr>
          <w:rFonts w:hint="eastAsia"/>
        </w:rPr>
        <w:t>日程が2日間以上の研修</w:t>
      </w:r>
      <w:r w:rsidR="00B72915">
        <w:rPr>
          <w:rFonts w:hint="eastAsia"/>
        </w:rPr>
        <w:t>については、</w:t>
      </w:r>
      <w:r w:rsidR="00E61020">
        <w:rPr>
          <w:rFonts w:hint="eastAsia"/>
        </w:rPr>
        <w:t>研修初日に</w:t>
      </w:r>
      <w:r w:rsidR="009F0313">
        <w:rPr>
          <w:rFonts w:hint="eastAsia"/>
        </w:rPr>
        <w:t>お渡しいたします。</w:t>
      </w:r>
    </w:p>
    <w:p w14:paraId="23165A6E" w14:textId="57368D3C" w:rsidR="009F0313" w:rsidRDefault="009F0313" w:rsidP="007E284A">
      <w:r>
        <w:rPr>
          <w:rFonts w:hint="eastAsia"/>
        </w:rPr>
        <w:t xml:space="preserve">　</w:t>
      </w:r>
      <w:r w:rsidR="00617635">
        <w:rPr>
          <w:rFonts w:hint="eastAsia"/>
        </w:rPr>
        <w:t>また、</w:t>
      </w:r>
      <w:r>
        <w:rPr>
          <w:rFonts w:hint="eastAsia"/>
        </w:rPr>
        <w:t>キャンセル可能期間を過ぎてのキャンセルの場合には、メールにて請求書をお送り致します。</w:t>
      </w:r>
    </w:p>
    <w:p w14:paraId="69C9AE5C" w14:textId="098B3AB3" w:rsidR="00ED7127" w:rsidRPr="00617635" w:rsidRDefault="00ED7127" w:rsidP="00E17E9F"/>
    <w:p w14:paraId="3D578B51" w14:textId="77777777" w:rsidR="00776657" w:rsidRPr="00D70B6F" w:rsidRDefault="00776657" w:rsidP="00E17E9F"/>
    <w:p w14:paraId="75F4A6CB" w14:textId="2BA12486" w:rsidR="00ED7127" w:rsidRPr="00E17E9F" w:rsidRDefault="00ED7127" w:rsidP="00E17E9F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E17E9F">
        <w:rPr>
          <w:rFonts w:hint="eastAsia"/>
          <w:b/>
          <w:bCs/>
        </w:rPr>
        <w:t>キャリアパス対応福祉職員生涯研修</w:t>
      </w:r>
      <w:r w:rsidR="00776657">
        <w:rPr>
          <w:rFonts w:hint="eastAsia"/>
          <w:b/>
          <w:bCs/>
        </w:rPr>
        <w:t>(テキスト・事前課題あり)</w:t>
      </w:r>
      <w:r w:rsidRPr="00E17E9F">
        <w:rPr>
          <w:rFonts w:hint="eastAsia"/>
          <w:b/>
          <w:bCs/>
        </w:rPr>
        <w:t>について</w:t>
      </w:r>
    </w:p>
    <w:p w14:paraId="3EBE8DAD" w14:textId="37A3999B" w:rsidR="00D70B6F" w:rsidRDefault="00776657" w:rsidP="00ED7127">
      <w:pPr>
        <w:pStyle w:val="a3"/>
        <w:ind w:leftChars="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A9F97" wp14:editId="53A4377F">
                <wp:simplePos x="0" y="0"/>
                <wp:positionH relativeFrom="column">
                  <wp:posOffset>3263265</wp:posOffset>
                </wp:positionH>
                <wp:positionV relativeFrom="paragraph">
                  <wp:posOffset>63500</wp:posOffset>
                </wp:positionV>
                <wp:extent cx="2209800" cy="819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671AC" w14:textId="77777777" w:rsidR="00776657" w:rsidRPr="00776657" w:rsidRDefault="00776657" w:rsidP="00776657">
                            <w:pPr>
                              <w:spacing w:beforeLines="50" w:before="180"/>
                              <w:rPr>
                                <w:b/>
                                <w:bCs/>
                              </w:rPr>
                            </w:pPr>
                            <w:r w:rsidRPr="00776657">
                              <w:rPr>
                                <w:rFonts w:hint="eastAsia"/>
                                <w:b/>
                                <w:bCs/>
                              </w:rPr>
                              <w:t>［今年度のキャンセル可能期間］</w:t>
                            </w:r>
                          </w:p>
                          <w:p w14:paraId="54C38DDA" w14:textId="6830263A" w:rsidR="00776657" w:rsidRPr="00D70B6F" w:rsidRDefault="00776657" w:rsidP="00776657">
                            <w:pPr>
                              <w:ind w:firstLineChars="300" w:firstLine="630"/>
                            </w:pPr>
                            <w:r w:rsidRPr="00776657">
                              <w:rPr>
                                <w:rFonts w:hint="eastAsia"/>
                                <w:color w:val="FF0000"/>
                              </w:rPr>
                              <w:t>開講の3週間前まで</w:t>
                            </w:r>
                          </w:p>
                          <w:p w14:paraId="53A24190" w14:textId="77777777" w:rsidR="00776657" w:rsidRDefault="00776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A9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6.95pt;margin-top:5pt;width:17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ejZwIAALMEAAAOAAAAZHJzL2Uyb0RvYy54bWysVN1u0zAUvkfiHSzfs6TVBmvVdCqbhpCq&#10;bVKHdu06Thvh2MZ2m4zLVUI8BK+AuOZ58iJ8dtOu27hC3Djn/+c752R01lSSrIV1pVYZ7R2llAjF&#10;dV6qRUY/3V6+OaXEeaZyJrUSGb0Xjp6NX78a1WYo+nqpZS4sQRDlhrXJ6NJ7M0wSx5eiYu5IG6Gg&#10;LLStmAdrF0luWY3olUz6afo2qbXNjdVcOAfpxVZJxzF+UQjur4vCCU9kRlGbj6+N7zy8yXjEhgvL&#10;zLLkXRnsH6qoWKmQdB/qgnlGVrZ8EaoqudVOF/6I6yrRRVFyEXtAN730WTezJTMi9gJwnNnD5P5f&#10;WH61vrGkzDE7ShSrMKJ28619+Nk+/G4330m7+dFuNu3DL/CkF+CqjRvCa2bg55v3ugmundxBGFBo&#10;CluFL/oj0AP4+z3YovGEQ9jvp4PTFCoO3Wlv0DuJ00gevY11/oPQFQlERi2GGTFm66nzyAjTnUlI&#10;5rQs88tSysiEBRLn0pI1w+iljzXC44mVVKRG+YMUuV+ECLH3AeaS8c+hzachwEkFYQBl23ygfDNv&#10;OkTmOr8HUFZvN88Zflki7pQ5f8MsVg0A4Hz8NZ5CalSjO4qSpbZf/yYP9tgAaCmpsboZdV9WzApK&#10;5EeF3Rj0jo/Drkfm+ORdH4w91MwPNWpVnWtAhPmjukgGey93ZGF1dYcrm4SsUDHFkTujfkee++1B&#10;4Uq5mEyiEbbbMD9VM8ND6ABuwPO2uWPWdAP1WIUrvVtyNnw2161t8FR6svK6KOPQA8BbVDvccRlx&#10;LN0Vh9M75KPV479m/AcAAP//AwBQSwMEFAAGAAgAAAAhAIKHXv3eAAAACgEAAA8AAABkcnMvZG93&#10;bnJldi54bWxMj81OwzAQhO9IvIO1SNyobUKrJsSpAMGh3CiVuLrxkkT4J7LdNu3Ts5zocWc+zc7U&#10;q8lZdsCYhuAVyJkAhr4NZvCdgu3n290SWMraG22DRwUnTLBqrq9qXZlw9B942OSOUYhPlVbQ5zxW&#10;nKe2R6fTLIzoyfsO0elMZ+y4ifpI4c7yeyEW3OnB04dej/jSY/uz2TsFr8/vZbE+rcftuTs/2FzI&#10;rziXSt3eTE+PwDJO+R+Gv/pUHRrqtAt7bxKzCuayKAklQ9AmApYLScKOhKIUwJuaX05ofgEAAP//&#10;AwBQSwECLQAUAAYACAAAACEAtoM4kv4AAADhAQAAEwAAAAAAAAAAAAAAAAAAAAAAW0NvbnRlbnRf&#10;VHlwZXNdLnhtbFBLAQItABQABgAIAAAAIQA4/SH/1gAAAJQBAAALAAAAAAAAAAAAAAAAAC8BAABf&#10;cmVscy8ucmVsc1BLAQItABQABgAIAAAAIQB8f3ejZwIAALMEAAAOAAAAAAAAAAAAAAAAAC4CAABk&#10;cnMvZTJvRG9jLnhtbFBLAQItABQABgAIAAAAIQCCh1793gAAAAoBAAAPAAAAAAAAAAAAAAAAAMEE&#10;AABkcnMvZG93bnJldi54bWxQSwUGAAAAAAQABADzAAAAzAUAAAAA&#10;" fillcolor="white [3201]" strokeweight="1.5pt">
                <v:textbox>
                  <w:txbxContent>
                    <w:p w14:paraId="248671AC" w14:textId="77777777" w:rsidR="00776657" w:rsidRPr="00776657" w:rsidRDefault="00776657" w:rsidP="00776657">
                      <w:pPr>
                        <w:spacing w:beforeLines="50" w:before="180"/>
                        <w:rPr>
                          <w:b/>
                          <w:bCs/>
                        </w:rPr>
                      </w:pPr>
                      <w:r w:rsidRPr="00776657">
                        <w:rPr>
                          <w:rFonts w:hint="eastAsia"/>
                          <w:b/>
                          <w:bCs/>
                        </w:rPr>
                        <w:t>［今年度のキャンセル可能期間］</w:t>
                      </w:r>
                    </w:p>
                    <w:p w14:paraId="54C38DDA" w14:textId="6830263A" w:rsidR="00776657" w:rsidRPr="00D70B6F" w:rsidRDefault="00776657" w:rsidP="00776657">
                      <w:pPr>
                        <w:ind w:firstLineChars="300" w:firstLine="630"/>
                      </w:pPr>
                      <w:r w:rsidRPr="00776657">
                        <w:rPr>
                          <w:rFonts w:hint="eastAsia"/>
                          <w:color w:val="FF0000"/>
                        </w:rPr>
                        <w:t>開講の3週間前まで</w:t>
                      </w:r>
                    </w:p>
                    <w:p w14:paraId="53A24190" w14:textId="77777777" w:rsidR="00776657" w:rsidRDefault="007766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5F473" wp14:editId="6CBA5941">
                <wp:simplePos x="0" y="0"/>
                <wp:positionH relativeFrom="margin">
                  <wp:posOffset>276225</wp:posOffset>
                </wp:positionH>
                <wp:positionV relativeFrom="paragraph">
                  <wp:posOffset>53975</wp:posOffset>
                </wp:positionV>
                <wp:extent cx="2095500" cy="809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987D9" w14:textId="55B6658F" w:rsidR="00776657" w:rsidRPr="00776657" w:rsidRDefault="00776657" w:rsidP="00776657">
                            <w:pPr>
                              <w:spacing w:beforeLines="50" w:before="180"/>
                              <w:rPr>
                                <w:b/>
                                <w:bCs/>
                              </w:rPr>
                            </w:pPr>
                            <w:r w:rsidRPr="00776657">
                              <w:rPr>
                                <w:rFonts w:hint="eastAsia"/>
                                <w:b/>
                                <w:bCs/>
                              </w:rPr>
                              <w:t>［従来のキャンセル可能期間］</w:t>
                            </w:r>
                          </w:p>
                          <w:p w14:paraId="40CD6F11" w14:textId="44541FB5" w:rsidR="00776657" w:rsidRDefault="00776657" w:rsidP="00776657">
                            <w:r>
                              <w:rPr>
                                <w:rFonts w:hint="eastAsia"/>
                              </w:rPr>
                              <w:t>受講決定通知送信後1週間以内</w:t>
                            </w:r>
                          </w:p>
                          <w:p w14:paraId="42D81D36" w14:textId="77777777" w:rsidR="00776657" w:rsidRPr="00776657" w:rsidRDefault="00776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F473" id="テキスト ボックス 2" o:spid="_x0000_s1027" type="#_x0000_t202" style="position:absolute;left:0;text-align:left;margin-left:21.75pt;margin-top:4.25pt;width:16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rGbQIAALoEAAAOAAAAZHJzL2Uyb0RvYy54bWysVM2O2jAQvlfqO1i+l4QItgsirCgrqkpo&#10;dyW22rNxHIjqeFzbkNDjIlV9iL5C1XOfJy/SsQMsu+2p6sWZP3+e+WYmo6u6lGQrjC1ApbTbiSkR&#10;ikNWqFVKP97P3lxSYh1TGZOgREp3wtKr8etXo0oPRQJrkJkwBEGUHVY6pWvn9DCKLF+LktkOaKHQ&#10;mYMpmUPVrKLMsArRSxklcXwRVWAybYALa9F63TrpOODnueDuNs+tcESmFHNz4TThXPozGo/YcGWY&#10;Xhf8kAb7hyxKVih89AR1zRwjG1P8AVUW3ICF3HU4lBHkecFFqAGr6cYvqlmsmRahFiTH6hNN9v/B&#10;8pvtnSFFltKEEsVKbFGz/9o8/mgefzX7b6TZf2/2++bxJ+ok8XRV2g7x1kLjPVe/gxrbfrRbNHoW&#10;6tyU/ov1EfQj8bsT2aJ2hKMxiQf9fowujr7LeHCR9D1M9HRbG+veCyiJF1JqsJmBY7adW9eGHkP8&#10;YxZkkc0KKYPiB0hMpSFbhq2XLuSI4M+ipCIVpj+I+3FAfub02CeApWT80yG/sygElAqT9qS0xXvJ&#10;1cs6cHoiZgnZDvky0A6g1XxWIPycWXfHDE4c8oBb5G7xyCVgUnCQKFmD+fI3u4/HQUAvJRVOcErt&#10;5w0zghL5QeGIDLq9nh/5oPT6bxNUzLlnee5Rm3IKyFQX91XzIPp4J49ibqB8wGWb+FfRxRTHt1Pq&#10;juLUtXuFy8rFZBKCcMg1c3O10NxD+854Wu/rB2b0oa8OJ+IGjrPOhi/a28b6mwomGwd5EXrveW5Z&#10;PdCPCxKm57DMfgPP9RD19MsZ/wYAAP//AwBQSwMEFAAGAAgAAAAhAAV30WzdAAAACAEAAA8AAABk&#10;cnMvZG93bnJldi54bWxMj8FOwzAQRO9I/IO1SNyoE9yWEuJUgODQ3iiVuLrxkkTY6yh227Rfz/YE&#10;p9VonmZnyuXonTjgELtAGvJJBgKpDrajRsP28/1uASImQ9a4QKjhhBGW1fVVaQobjvSBh01qBIdQ&#10;LIyGNqW+kDLWLXoTJ6FHYu87DN4klkMj7WCOHO6dvM+yufSmI/7Qmh5fW6x/Nnuv4e1l/ahWp1W/&#10;PTfnqUsq/xpmuda3N+PzE4iEY/qD4VKfq0PFnXZhTzYKp2GqZkxqWPBhWz1c9I45Nc9AVqX8P6D6&#10;BQAA//8DAFBLAQItABQABgAIAAAAIQC2gziS/gAAAOEBAAATAAAAAAAAAAAAAAAAAAAAAABbQ29u&#10;dGVudF9UeXBlc10ueG1sUEsBAi0AFAAGAAgAAAAhADj9If/WAAAAlAEAAAsAAAAAAAAAAAAAAAAA&#10;LwEAAF9yZWxzLy5yZWxzUEsBAi0AFAAGAAgAAAAhAF996sZtAgAAugQAAA4AAAAAAAAAAAAAAAAA&#10;LgIAAGRycy9lMm9Eb2MueG1sUEsBAi0AFAAGAAgAAAAhAAV30WzdAAAACAEAAA8AAAAAAAAAAAAA&#10;AAAAxwQAAGRycy9kb3ducmV2LnhtbFBLBQYAAAAABAAEAPMAAADRBQAAAAA=&#10;" fillcolor="white [3201]" strokeweight="1.5pt">
                <v:textbox>
                  <w:txbxContent>
                    <w:p w14:paraId="56A987D9" w14:textId="55B6658F" w:rsidR="00776657" w:rsidRPr="00776657" w:rsidRDefault="00776657" w:rsidP="00776657">
                      <w:pPr>
                        <w:spacing w:beforeLines="50" w:before="180"/>
                        <w:rPr>
                          <w:b/>
                          <w:bCs/>
                        </w:rPr>
                      </w:pPr>
                      <w:r w:rsidRPr="00776657">
                        <w:rPr>
                          <w:rFonts w:hint="eastAsia"/>
                          <w:b/>
                          <w:bCs/>
                        </w:rPr>
                        <w:t>［従来のキャンセル可能期間］</w:t>
                      </w:r>
                    </w:p>
                    <w:p w14:paraId="40CD6F11" w14:textId="44541FB5" w:rsidR="00776657" w:rsidRDefault="00776657" w:rsidP="00776657">
                      <w:r>
                        <w:rPr>
                          <w:rFonts w:hint="eastAsia"/>
                        </w:rPr>
                        <w:t>受講決定通知送信後1週間以内</w:t>
                      </w:r>
                    </w:p>
                    <w:p w14:paraId="42D81D36" w14:textId="77777777" w:rsidR="00776657" w:rsidRPr="00776657" w:rsidRDefault="00776657"/>
                  </w:txbxContent>
                </v:textbox>
                <w10:wrap anchorx="margin"/>
              </v:shape>
            </w:pict>
          </mc:Fallback>
        </mc:AlternateContent>
      </w:r>
    </w:p>
    <w:p w14:paraId="4A5CEE6D" w14:textId="38BDFBE4" w:rsidR="00776657" w:rsidRDefault="00776657" w:rsidP="00ED7127">
      <w:pPr>
        <w:pStyle w:val="a3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534F0" wp14:editId="706BDC3C">
                <wp:simplePos x="0" y="0"/>
                <wp:positionH relativeFrom="column">
                  <wp:posOffset>2501265</wp:posOffset>
                </wp:positionH>
                <wp:positionV relativeFrom="paragraph">
                  <wp:posOffset>53975</wp:posOffset>
                </wp:positionV>
                <wp:extent cx="600075" cy="438150"/>
                <wp:effectExtent l="0" t="19050" r="47625" b="38100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C68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196.95pt;margin-top:4.25pt;width:47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1niAIAAEAFAAAOAAAAZHJzL2Uyb0RvYy54bWysVF1q3DAQfi/0DkLvjb2b3SRd4g1LQkoh&#10;pKFJybMiS2uDrFFH2vVu71B6hEJPUOiZQq/Rkex1QhL6UPoiz2j+P3+j45NNY9haoa/BFny0l3Om&#10;rISytsuCf7o5f3PEmQ/ClsKAVQXfKs9P5q9fHbdupsZQgSkVMkpi/ax1Ba9CcLMs87JSjfB74JQl&#10;owZsRCAVl1mJoqXsjcnGeX6QtYClQ5DKe7o964x8nvJrrWT4oLVXgZmCU28hnZjOu3hm82MxW6Jw&#10;VS37NsQ/dNGI2lLRIdWZCIKtsH6Wqqklggcd9iQ0GWhdS5VmoGlG+ZNprivhVJqFwPFugMn/v7Ty&#10;cn2FrC4Lvs+ZFQ39ot/ff9x//Tlj999+sf0IUOv8jPyu3RX2micxTrvR2MQvzcE2CdTtAKraBCbp&#10;8iDP88MpZ5JMk/2j0TSBnj0EO/ThnYKGRaHgWC+rsECENgEq1hc+UFkK2DmSElvqmkhS2BoV+zD2&#10;o9I0DZUdp+jEI3VqkK0FMUBIqWwYdaZKlKq7nlKLu66GiFQyJYyZdW3MkLtPEDn6PHfXa+8fQ1Wi&#10;4RCc/62xLniISJXBhiG4qS3gSwkMTdVX7vx3IHXQRJTuoNzSv0bolsA7eV4T4hfChyuBxHraD9rk&#10;8IEObaAtOPQSZxXgl5fuoz+RkayctbRFBfefVwIVZ+a9JZq+HU0mce2SMpkejknBx5a7xxa7ak6B&#10;ftOI3gwnkxj9g9mJGqG5pYVfxKpkElZS7YLLgDvlNHTbTU+GVItFcqNVcyJc2GsnY/KIauTSzeZW&#10;oOtpF4ivl7DbODF7wrvON0ZaWKwC6DqR8gHXHm9a00Sc/kmJ78BjPXk9PHzzPwAAAP//AwBQSwME&#10;FAAGAAgAAAAhABd7WHriAAAACAEAAA8AAABkcnMvZG93bnJldi54bWxMj0tPwzAQhO9I/AdrkbhR&#10;B/pyQzYVDxUuoKqlVOrNTZYkIl6nsdOm/x5zguNoRjPfJPPe1OJIrassI9wOIhDEmc0rLhA2H4sb&#10;BcJ5zbmuLRPCmRzM08uLRMe5PfGKjmtfiFDCLtYIpfdNLKXLSjLaDWxDHLwv2xrtg2wLmbf6FMpN&#10;Le+iaCKNrjgslLqhp5Ky73VnELbLt8XrY7X73Kpd/9yd3w8vm8kB8fqqf7gH4an3f2H4xQ/okAam&#10;ve04d6JGGM6GsxBFUGMQwR8pNQKxR5hOxyDTRP4/kP4AAAD//wMAUEsBAi0AFAAGAAgAAAAhALaD&#10;OJL+AAAA4QEAABMAAAAAAAAAAAAAAAAAAAAAAFtDb250ZW50X1R5cGVzXS54bWxQSwECLQAUAAYA&#10;CAAAACEAOP0h/9YAAACUAQAACwAAAAAAAAAAAAAAAAAvAQAAX3JlbHMvLnJlbHNQSwECLQAUAAYA&#10;CAAAACEAKMmtZ4gCAABABQAADgAAAAAAAAAAAAAAAAAuAgAAZHJzL2Uyb0RvYy54bWxQSwECLQAU&#10;AAYACAAAACEAF3tYeuIAAAAIAQAADwAAAAAAAAAAAAAAAADiBAAAZHJzL2Rvd25yZXYueG1sUEsF&#10;BgAAAAAEAAQA8wAAAPEFAAAAAA==&#10;" adj="13714" fillcolor="#4472c4 [3204]" strokecolor="#1f3763 [1604]" strokeweight="1pt"/>
            </w:pict>
          </mc:Fallback>
        </mc:AlternateContent>
      </w:r>
    </w:p>
    <w:p w14:paraId="5C587499" w14:textId="487DEE91" w:rsidR="00776657" w:rsidRDefault="00776657" w:rsidP="00ED7127">
      <w:pPr>
        <w:pStyle w:val="a3"/>
        <w:ind w:leftChars="0" w:left="420"/>
      </w:pPr>
    </w:p>
    <w:p w14:paraId="22361A7A" w14:textId="77777777" w:rsidR="00776657" w:rsidRDefault="00776657" w:rsidP="00ED7127">
      <w:pPr>
        <w:pStyle w:val="a3"/>
        <w:ind w:leftChars="0" w:left="420"/>
      </w:pPr>
    </w:p>
    <w:p w14:paraId="3F15A423" w14:textId="5935959F" w:rsidR="00D70B6F" w:rsidRDefault="006F3082" w:rsidP="006F3082">
      <w:pPr>
        <w:spacing w:beforeLines="50" w:before="180"/>
        <w:ind w:left="206" w:hangingChars="100" w:hanging="206"/>
      </w:pPr>
      <w:r w:rsidRPr="006F3082">
        <w:rPr>
          <w:rFonts w:hint="eastAsia"/>
          <w:b/>
          <w:bCs/>
        </w:rPr>
        <w:t>※受講決定後のキャンセルについては、テキストを発送している場合がございます。</w:t>
      </w:r>
      <w:r>
        <w:rPr>
          <w:rFonts w:hint="eastAsia"/>
          <w:b/>
          <w:bCs/>
        </w:rPr>
        <w:t>その場合は、テキスト代（1,000円）のみご請求をさせていただきます。</w:t>
      </w:r>
    </w:p>
    <w:p w14:paraId="4610B20B" w14:textId="77777777" w:rsidR="00776657" w:rsidRPr="00776657" w:rsidRDefault="00776657" w:rsidP="00ED7127">
      <w:pPr>
        <w:pStyle w:val="a3"/>
        <w:ind w:leftChars="0" w:left="420"/>
      </w:pPr>
    </w:p>
    <w:p w14:paraId="7C3D89CB" w14:textId="172847E1" w:rsidR="00D70B6F" w:rsidRPr="00D70B6F" w:rsidRDefault="00ED7127" w:rsidP="00D70B6F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E17E9F">
        <w:rPr>
          <w:rFonts w:hint="eastAsia"/>
          <w:b/>
          <w:bCs/>
        </w:rPr>
        <w:t>その他の研修について</w:t>
      </w:r>
    </w:p>
    <w:p w14:paraId="7C0EF0B1" w14:textId="0E111627" w:rsidR="00D70B6F" w:rsidRDefault="00776657" w:rsidP="00E17E9F">
      <w:pPr>
        <w:pStyle w:val="a3"/>
        <w:ind w:leftChars="0" w:left="420"/>
      </w:pPr>
      <w:r w:rsidRPr="007766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93C33" wp14:editId="60021857">
                <wp:simplePos x="0" y="0"/>
                <wp:positionH relativeFrom="column">
                  <wp:posOffset>3263265</wp:posOffset>
                </wp:positionH>
                <wp:positionV relativeFrom="paragraph">
                  <wp:posOffset>18415</wp:posOffset>
                </wp:positionV>
                <wp:extent cx="2209800" cy="819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4E314" w14:textId="77777777" w:rsidR="00776657" w:rsidRPr="00776657" w:rsidRDefault="00776657" w:rsidP="00776657">
                            <w:pPr>
                              <w:spacing w:beforeLines="50" w:before="180"/>
                              <w:rPr>
                                <w:b/>
                                <w:bCs/>
                              </w:rPr>
                            </w:pPr>
                            <w:r w:rsidRPr="00776657">
                              <w:rPr>
                                <w:rFonts w:hint="eastAsia"/>
                                <w:b/>
                                <w:bCs/>
                              </w:rPr>
                              <w:t>［今年度のキャンセル可能期間］</w:t>
                            </w:r>
                          </w:p>
                          <w:p w14:paraId="25F8423F" w14:textId="3FBF58C9" w:rsidR="00776657" w:rsidRPr="00D70B6F" w:rsidRDefault="00776657" w:rsidP="00776657">
                            <w:pPr>
                              <w:ind w:firstLineChars="300" w:firstLine="630"/>
                            </w:pPr>
                            <w:r w:rsidRPr="00776657">
                              <w:rPr>
                                <w:rFonts w:hint="eastAsia"/>
                                <w:color w:val="FF0000"/>
                              </w:rPr>
                              <w:t>開講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の1</w:t>
                            </w:r>
                            <w:r w:rsidRPr="00776657">
                              <w:rPr>
                                <w:rFonts w:hint="eastAsia"/>
                                <w:color w:val="FF0000"/>
                              </w:rPr>
                              <w:t>週間前まで</w:t>
                            </w:r>
                          </w:p>
                          <w:p w14:paraId="40123C69" w14:textId="77777777" w:rsidR="00776657" w:rsidRDefault="00776657" w:rsidP="00776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3C33" id="テキスト ボックス 4" o:spid="_x0000_s1028" type="#_x0000_t202" style="position:absolute;left:0;text-align:left;margin-left:256.95pt;margin-top:1.45pt;width:17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wTbAIAALoEAAAOAAAAZHJzL2Uyb0RvYy54bWysVEtu2zAQ3RfoHQjuG8mG08ZG5MBNkKJA&#10;kARIiqxpioqFUhyWpG2lyxgoeoheoei659FF+kh/8uuq6IaaHx9n3szo8KhtNFso52syBe/t5Zwp&#10;I6mszW3BP12fvjngzAdhSqHJqILfKc+Pxq9fHS7tSPVpRrpUjgHE+NHSFnwWgh1lmZcz1Qi/R1YZ&#10;OCtyjQhQ3W1WOrEEeqOzfp6/zZbkSutIKu9hPVk7+TjhV5WS4aKqvApMFxy5hXS6dE7jmY0PxejW&#10;CTur5SYN8Q9ZNKI2eHQHdSKCYHNXv4BqaunIUxX2JDUZVVUtVaoB1fTyZ9VczYRVqRaQ4+2OJv//&#10;YOX54tKxuiz4gDMjGrSoW33r7n9297+71XfWrX50q1V3/ws6G0S6ltaPcOvK4l5o31OLtm/tHsbI&#10;Qlu5Jn5RH4MfxN/tyFZtYBLGfj8fHuRwSfgOesPefupG9nDbOh8+KGpYFAru0MzEsVic+YBMELoN&#10;iY950nV5WmudlDhA6lg7thBovQ4pR9x4EqUNWyL9YY63X0BE7B3AVAv5OZb5FAKaNjBGUtbFRym0&#10;0zZx2t8SM6XyDnw5Wg+gt/K0BvyZ8OFSOEwceMAWhQsclSYkRRuJsxm5r3+zx3gMArycLTHBBfdf&#10;5sIpzvRHgxEZ9gaDOPJJGey/60Nxjz3Txx4zb44JTPWwr1YmMcYHvRUrR80Nlm0SX4VLGIm3Cx62&#10;4nFY7xWWVarJJAVhyK0IZ+bKyggdOY60Xrc3wtlNXwMm4py2sy5Gz9q7jo03DU3mgao69T7yvGZ1&#10;Qz8WJHVns8xxAx/rKerhlzP+AwAA//8DAFBLAwQUAAYACAAAACEA8P3ouN4AAAAJAQAADwAAAGRy&#10;cy9kb3ducmV2LnhtbEyPQU/DMAyF70j8h8hI3FjalU1b13QCBIdxY0zimjVeW5E4VZJt3X495gQn&#10;P+s9PX+u1qOz4oQh9p4U5JMMBFLjTU+tgt3n28MCREyajLaeUMEFI6zr25tKl8af6QNP29QKLqFY&#10;agVdSkMpZWw6dDpO/IDE3sEHpxOvoZUm6DOXOyunWTaXTvfEFzo94EuHzff26BS8Pr8vi81lM+yu&#10;7fXRpiL/CrNcqfu78WkFIuGY/sLwi8/oUDPT3h/JRGEVzPJiyVEFUx7sL+Y5iz0HCxayruT/D+of&#10;AAAA//8DAFBLAQItABQABgAIAAAAIQC2gziS/gAAAOEBAAATAAAAAAAAAAAAAAAAAAAAAABbQ29u&#10;dGVudF9UeXBlc10ueG1sUEsBAi0AFAAGAAgAAAAhADj9If/WAAAAlAEAAAsAAAAAAAAAAAAAAAAA&#10;LwEAAF9yZWxzLy5yZWxzUEsBAi0AFAAGAAgAAAAhAM6uzBNsAgAAugQAAA4AAAAAAAAAAAAAAAAA&#10;LgIAAGRycy9lMm9Eb2MueG1sUEsBAi0AFAAGAAgAAAAhAPD96LjeAAAACQEAAA8AAAAAAAAAAAAA&#10;AAAAxgQAAGRycy9kb3ducmV2LnhtbFBLBQYAAAAABAAEAPMAAADRBQAAAAA=&#10;" fillcolor="white [3201]" strokeweight="1.5pt">
                <v:textbox>
                  <w:txbxContent>
                    <w:p w14:paraId="3634E314" w14:textId="77777777" w:rsidR="00776657" w:rsidRPr="00776657" w:rsidRDefault="00776657" w:rsidP="00776657">
                      <w:pPr>
                        <w:spacing w:beforeLines="50" w:before="180"/>
                        <w:rPr>
                          <w:b/>
                          <w:bCs/>
                        </w:rPr>
                      </w:pPr>
                      <w:r w:rsidRPr="00776657">
                        <w:rPr>
                          <w:rFonts w:hint="eastAsia"/>
                          <w:b/>
                          <w:bCs/>
                        </w:rPr>
                        <w:t>［今年度のキャンセル可能期間］</w:t>
                      </w:r>
                    </w:p>
                    <w:p w14:paraId="25F8423F" w14:textId="3FBF58C9" w:rsidR="00776657" w:rsidRPr="00D70B6F" w:rsidRDefault="00776657" w:rsidP="00776657">
                      <w:pPr>
                        <w:ind w:firstLineChars="300" w:firstLine="630"/>
                      </w:pPr>
                      <w:r w:rsidRPr="00776657">
                        <w:rPr>
                          <w:rFonts w:hint="eastAsia"/>
                          <w:color w:val="FF0000"/>
                        </w:rPr>
                        <w:t>開講</w:t>
                      </w:r>
                      <w:r>
                        <w:rPr>
                          <w:rFonts w:hint="eastAsia"/>
                          <w:color w:val="FF0000"/>
                        </w:rPr>
                        <w:t>の1</w:t>
                      </w:r>
                      <w:r w:rsidRPr="00776657">
                        <w:rPr>
                          <w:rFonts w:hint="eastAsia"/>
                          <w:color w:val="FF0000"/>
                        </w:rPr>
                        <w:t>週間前まで</w:t>
                      </w:r>
                    </w:p>
                    <w:p w14:paraId="40123C69" w14:textId="77777777" w:rsidR="00776657" w:rsidRDefault="00776657" w:rsidP="00776657"/>
                  </w:txbxContent>
                </v:textbox>
              </v:shape>
            </w:pict>
          </mc:Fallback>
        </mc:AlternateContent>
      </w:r>
      <w:r w:rsidRPr="007766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8AABA" wp14:editId="7DD49918">
                <wp:simplePos x="0" y="0"/>
                <wp:positionH relativeFrom="margin">
                  <wp:posOffset>276225</wp:posOffset>
                </wp:positionH>
                <wp:positionV relativeFrom="paragraph">
                  <wp:posOffset>8890</wp:posOffset>
                </wp:positionV>
                <wp:extent cx="2095500" cy="8096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7EB0D" w14:textId="77777777" w:rsidR="00776657" w:rsidRPr="00776657" w:rsidRDefault="00776657" w:rsidP="00776657">
                            <w:pPr>
                              <w:spacing w:beforeLines="50" w:before="180"/>
                              <w:rPr>
                                <w:b/>
                                <w:bCs/>
                              </w:rPr>
                            </w:pPr>
                            <w:r w:rsidRPr="00776657">
                              <w:rPr>
                                <w:rFonts w:hint="eastAsia"/>
                                <w:b/>
                                <w:bCs/>
                              </w:rPr>
                              <w:t>［従来のキャンセル可能期間］</w:t>
                            </w:r>
                          </w:p>
                          <w:p w14:paraId="4B711CBA" w14:textId="449CA200" w:rsidR="00776657" w:rsidRDefault="00776657" w:rsidP="00776657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開講の2週間前まで</w:t>
                            </w:r>
                          </w:p>
                          <w:p w14:paraId="4D67DE97" w14:textId="77777777" w:rsidR="00776657" w:rsidRPr="00776657" w:rsidRDefault="00776657" w:rsidP="00776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ABA" id="テキスト ボックス 5" o:spid="_x0000_s1029" type="#_x0000_t202" style="position:absolute;left:0;text-align:left;margin-left:21.75pt;margin-top:.7pt;width:16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FjbgIAALoEAAAOAAAAZHJzL2Uyb0RvYy54bWysVM1uEzEQviPxDpbvdDehKU3UTRVaFSFV&#10;tFKLena83maF12NsJ9lybCTEQ/AKiDPPsy/CZ+enP3BCXLzz588z38zs0XHbaLZQztdkCt7byzlT&#10;RlJZm9uCf7w+e3XImQ/ClEKTUQW/U54fj1++OFrakerTjHSpHAOI8aOlLfgsBDvKMi9nqhF+j6wy&#10;cFbkGhGgutusdGIJ9EZn/Tw/yJbkSutIKu9hPV07+TjhV5WS4aKqvApMFxy5hXS6dE7jmY2PxOjW&#10;CTur5SYN8Q9ZNKI2eHQHdSqCYHNX/wHV1NKRpyrsSWoyqqpaqlQDqunlz6q5mgmrUi0gx9sdTf7/&#10;wcoPi0vH6rLgA86MaNCibvW1u//R3f/qVt9Yt/rerVbd/U/obBDpWlo/wq0ri3uhfUst2r61exgj&#10;C23lmvhFfQx+EH+3I1u1gUkY+/lwMMjhkvAd5sODfoLPHm5b58M7RQ2LQsEdmpk4FotzH5AJQrch&#10;8TFPui7Paq2TEgdInWjHFgKt1yHliBtPorRhS6Q/zAd5Qn7ijNg7gKkW8lMs8ykENG1gjKSsi49S&#10;aKdt4vT1lpgplXfgy9F6AL2VZzXgz4UPl8Jh4sADtihc4Kg0ISnaSJzNyH35mz3GYxDg5WyJCS64&#10;/zwXTnGm3xuMyLC3vx9HPin7gzd9KO6xZ/rYY+bNCYGpHvbVyiTG+KC3YuWoucGyTeKrcAkj8XbB&#10;w1Y8Ceu9wrJKNZmkIAy5FeHcXFkZoWNnIq3X7Y1wdtPXgIn4QNtZF6Nn7V3HxpuGJvNAVZ16H3le&#10;s7qhHwuSurNZ5riBj/UU9fDLGf8GAAD//wMAUEsDBBQABgAIAAAAIQBKMqmO3QAAAAgBAAAPAAAA&#10;ZHJzL2Rvd25yZXYueG1sTI/BTsMwEETvSPyDtUjcqJMmhTaNUwGCQ7lRKnF1420SYa+j2G3Tfj3b&#10;Exzfzmh2plyNzoojDqHzpCCdJCCQam86ahRsv94f5iBC1GS09YQKzhhgVd3elLow/kSfeNzERnAI&#10;hUIraGPsCylD3aLTYeJ7JNb2fnA6Mg6NNIM+cbizcpokj9LpjvhDq3t8bbH+2RycgreXj0W2Pq/7&#10;7aW55DZm6fcwS5W6vxuflyAijvHPDNf6XB0q7rTzBzJBWAV5NmMn33MQLGdPV94xT+cLkFUp/w+o&#10;fgEAAP//AwBQSwECLQAUAAYACAAAACEAtoM4kv4AAADhAQAAEwAAAAAAAAAAAAAAAAAAAAAAW0Nv&#10;bnRlbnRfVHlwZXNdLnhtbFBLAQItABQABgAIAAAAIQA4/SH/1gAAAJQBAAALAAAAAAAAAAAAAAAA&#10;AC8BAABfcmVscy8ucmVsc1BLAQItABQABgAIAAAAIQB8C4FjbgIAALoEAAAOAAAAAAAAAAAAAAAA&#10;AC4CAABkcnMvZTJvRG9jLnhtbFBLAQItABQABgAIAAAAIQBKMqmO3QAAAAgBAAAPAAAAAAAAAAAA&#10;AAAAAMgEAABkcnMvZG93bnJldi54bWxQSwUGAAAAAAQABADzAAAA0gUAAAAA&#10;" fillcolor="white [3201]" strokeweight="1.5pt">
                <v:textbox>
                  <w:txbxContent>
                    <w:p w14:paraId="3927EB0D" w14:textId="77777777" w:rsidR="00776657" w:rsidRPr="00776657" w:rsidRDefault="00776657" w:rsidP="00776657">
                      <w:pPr>
                        <w:spacing w:beforeLines="50" w:before="180"/>
                        <w:rPr>
                          <w:b/>
                          <w:bCs/>
                        </w:rPr>
                      </w:pPr>
                      <w:r w:rsidRPr="00776657">
                        <w:rPr>
                          <w:rFonts w:hint="eastAsia"/>
                          <w:b/>
                          <w:bCs/>
                        </w:rPr>
                        <w:t>［従来のキャンセル可能期間］</w:t>
                      </w:r>
                    </w:p>
                    <w:p w14:paraId="4B711CBA" w14:textId="449CA200" w:rsidR="00776657" w:rsidRDefault="00776657" w:rsidP="00776657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開講の2週間前まで</w:t>
                      </w:r>
                    </w:p>
                    <w:p w14:paraId="4D67DE97" w14:textId="77777777" w:rsidR="00776657" w:rsidRPr="00776657" w:rsidRDefault="00776657" w:rsidP="00776657"/>
                  </w:txbxContent>
                </v:textbox>
                <w10:wrap anchorx="margin"/>
              </v:shape>
            </w:pict>
          </mc:Fallback>
        </mc:AlternateContent>
      </w:r>
      <w:r w:rsidRPr="007766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1CDE4" wp14:editId="61F48D10">
                <wp:simplePos x="0" y="0"/>
                <wp:positionH relativeFrom="column">
                  <wp:posOffset>2501265</wp:posOffset>
                </wp:positionH>
                <wp:positionV relativeFrom="paragraph">
                  <wp:posOffset>256540</wp:posOffset>
                </wp:positionV>
                <wp:extent cx="600075" cy="438150"/>
                <wp:effectExtent l="0" t="19050" r="47625" b="3810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ABAAF" id="矢印: 右 6" o:spid="_x0000_s1026" type="#_x0000_t13" style="position:absolute;left:0;text-align:left;margin-left:196.95pt;margin-top:20.2pt;width:47.2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4whwIAAEAFAAAOAAAAZHJzL2Uyb0RvYy54bWysVN1q2zAUvh/sHYTuVztZknamTgktHYPS&#10;hrWj16osxQb97UiJk73D2CMM9gSDPVPZa+xIdtzSll2M3cjn6Px//o6OT7ZakY0A31hT0tFBTokw&#10;3FaNWZX00835myNKfGCmYsoaUdKd8PRk/vrVcesKMba1VZUAgkmML1pX0joEV2SZ57XQzB9YJwwa&#10;pQXNAqqwyipgLWbXKhvn+SxrLVQOLBfe4+1ZZ6TzlF9KwcOVlF4EokqKvYV0Qjrv4pnNj1mxAubq&#10;hvdtsH/oQrPGYNEh1RkLjKyheZZKNxystzIccKszK2XDRZoBpxnlT6a5rpkTaRYEx7sBJv//0vLL&#10;zRJIU5V0RolhGn/R7+8/7r/+LMj9t19kFgFqnS/Q79otodc8inHarQQdvzgH2SZQdwOoYhsIx8tZ&#10;nueHU0o4miZvj0bTBHr2EOzAh/fCahKFkkKzqsMCwLYJULa58AHLYsDeEZXYUtdEksJOidiHMh+F&#10;xGmw7DhFJx6JUwVkw5ABjHNhwqgz1awS3fUUW9x3NUSkkilhzCwbpYbcfYLI0ee5u157/xgqEg2H&#10;4PxvjXXBQ0SqbE0YgnVjLLyUQOFUfeXOfw9SB01E6c5WO/zXYLsl8I6fN4j4BfNhyQBZj/uBmxyu&#10;8JDKtiW1vURJbeHLS/fRH8mIVkpa3KKS+s9rBoIS9cEgTd+NJpO4dkmZTA/HqMBjy91ji1nrU4u/&#10;aYRvhuNJjP5B7UUJVt/iwi9iVTQxw7F2SXmAvXIauu3GJ4OLxSK54ao5Fi7MteMxeUQ1culme8vA&#10;9bQLyNdLu984VjzhXecbI41drIOVTSLlA6493rimiTj9kxLfgcd68np4+OZ/AAAA//8DAFBLAwQU&#10;AAYACAAAACEAkBa+huIAAAAKAQAADwAAAGRycy9kb3ducmV2LnhtbEyPy07DMBBF90j8gzVI7KgD&#10;jaokxKl4qLABIfqSunPjIYmIx2nstOnfM6xgN6M5unNuPh9tK47Y+8aRgttJBAKpdKahSsF6tbhJ&#10;QPigyejWESo4o4d5cXmR68y4E33icRkqwSHkM62gDqHLpPRljVb7ieuQ+PbleqsDr30lTa9PHG5b&#10;eRdFM2l1Q/yh1h0+1Vh+LwerYPvxtnh9bHabbbIbn4fz++FlPTsodX01PtyDCDiGPxh+9VkdCnba&#10;u4GMF62CaTpNGVUQRzEIBuIk4WHPZJTGIItc/q9Q/AAAAP//AwBQSwECLQAUAAYACAAAACEAtoM4&#10;kv4AAADhAQAAEwAAAAAAAAAAAAAAAAAAAAAAW0NvbnRlbnRfVHlwZXNdLnhtbFBLAQItABQABgAI&#10;AAAAIQA4/SH/1gAAAJQBAAALAAAAAAAAAAAAAAAAAC8BAABfcmVscy8ucmVsc1BLAQItABQABgAI&#10;AAAAIQAZVR4whwIAAEAFAAAOAAAAAAAAAAAAAAAAAC4CAABkcnMvZTJvRG9jLnhtbFBLAQItABQA&#10;BgAIAAAAIQCQFr6G4gAAAAoBAAAPAAAAAAAAAAAAAAAAAOEEAABkcnMvZG93bnJldi54bWxQSwUG&#10;AAAAAAQABADzAAAA8AUAAAAA&#10;" adj="13714" fillcolor="#4472c4 [3204]" strokecolor="#1f3763 [1604]" strokeweight="1pt"/>
            </w:pict>
          </mc:Fallback>
        </mc:AlternateContent>
      </w:r>
    </w:p>
    <w:p w14:paraId="6BA7B9CA" w14:textId="1C8F695B" w:rsidR="00776657" w:rsidRDefault="00776657" w:rsidP="00E17E9F">
      <w:pPr>
        <w:pStyle w:val="a3"/>
        <w:ind w:leftChars="0" w:left="420"/>
      </w:pPr>
    </w:p>
    <w:p w14:paraId="44C97BFC" w14:textId="00A647AB" w:rsidR="00776657" w:rsidRDefault="00776657" w:rsidP="00E17E9F">
      <w:pPr>
        <w:pStyle w:val="a3"/>
        <w:ind w:leftChars="0" w:left="420"/>
      </w:pPr>
    </w:p>
    <w:p w14:paraId="06182BCA" w14:textId="77777777" w:rsidR="00776657" w:rsidRDefault="00776657" w:rsidP="00E17E9F">
      <w:pPr>
        <w:pStyle w:val="a3"/>
        <w:ind w:leftChars="0" w:left="420"/>
      </w:pPr>
    </w:p>
    <w:sectPr w:rsidR="00776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25A5" w14:textId="77777777" w:rsidR="00776657" w:rsidRDefault="00776657" w:rsidP="00776657">
      <w:r>
        <w:separator/>
      </w:r>
    </w:p>
  </w:endnote>
  <w:endnote w:type="continuationSeparator" w:id="0">
    <w:p w14:paraId="57A83CD1" w14:textId="77777777" w:rsidR="00776657" w:rsidRDefault="00776657" w:rsidP="0077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BB28" w14:textId="77777777" w:rsidR="00776657" w:rsidRDefault="00776657" w:rsidP="00776657">
      <w:r>
        <w:separator/>
      </w:r>
    </w:p>
  </w:footnote>
  <w:footnote w:type="continuationSeparator" w:id="0">
    <w:p w14:paraId="3351B26D" w14:textId="77777777" w:rsidR="00776657" w:rsidRDefault="00776657" w:rsidP="0077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243"/>
    <w:multiLevelType w:val="hybridMultilevel"/>
    <w:tmpl w:val="E81C0A54"/>
    <w:lvl w:ilvl="0" w:tplc="62E461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646DB"/>
    <w:multiLevelType w:val="hybridMultilevel"/>
    <w:tmpl w:val="A28AF96C"/>
    <w:lvl w:ilvl="0" w:tplc="8DDE18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27"/>
    <w:rsid w:val="001A026C"/>
    <w:rsid w:val="00284A22"/>
    <w:rsid w:val="004335E8"/>
    <w:rsid w:val="004A6EB8"/>
    <w:rsid w:val="005960A5"/>
    <w:rsid w:val="00617635"/>
    <w:rsid w:val="006A209C"/>
    <w:rsid w:val="006F3082"/>
    <w:rsid w:val="00776657"/>
    <w:rsid w:val="007E284A"/>
    <w:rsid w:val="007F5974"/>
    <w:rsid w:val="00931D69"/>
    <w:rsid w:val="0099496E"/>
    <w:rsid w:val="009F0313"/>
    <w:rsid w:val="00B72915"/>
    <w:rsid w:val="00C80652"/>
    <w:rsid w:val="00CB3B1B"/>
    <w:rsid w:val="00D70B6F"/>
    <w:rsid w:val="00E17E9F"/>
    <w:rsid w:val="00E61020"/>
    <w:rsid w:val="00E8457E"/>
    <w:rsid w:val="00ED7127"/>
    <w:rsid w:val="00F30F4B"/>
    <w:rsid w:val="00F62BD1"/>
    <w:rsid w:val="00F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67B25E"/>
  <w15:chartTrackingRefBased/>
  <w15:docId w15:val="{8831F225-BBD0-4137-8A9B-320D554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6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657"/>
  </w:style>
  <w:style w:type="paragraph" w:styleId="a6">
    <w:name w:val="footer"/>
    <w:basedOn w:val="a"/>
    <w:link w:val="a7"/>
    <w:uiPriority w:val="99"/>
    <w:unhideWhenUsed/>
    <w:rsid w:val="00776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B2E22-092A-4470-A277-9C767CA79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93928-F2B5-4272-9A09-5FF7D7D6C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313EE-2A6D-4F98-AD79-2EEC475E0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4FEBC-B131-46CB-8464-FEEB754F6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米山学</dc:creator>
  <cp:keywords/>
  <dc:description/>
  <cp:lastModifiedBy>米山学</cp:lastModifiedBy>
  <cp:revision>19</cp:revision>
  <cp:lastPrinted>2021-07-05T05:22:00Z</cp:lastPrinted>
  <dcterms:created xsi:type="dcterms:W3CDTF">2020-08-18T07:16:00Z</dcterms:created>
  <dcterms:modified xsi:type="dcterms:W3CDTF">2021-07-06T23:34:00Z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